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0D" w:rsidRPr="00561E0D" w:rsidRDefault="00561E0D" w:rsidP="00561E0D">
      <w:pPr>
        <w:jc w:val="right"/>
        <w:rPr>
          <w:rFonts w:ascii="Arial" w:hAnsi="Arial" w:cs="Arial"/>
          <w:sz w:val="22"/>
          <w:szCs w:val="22"/>
        </w:rPr>
      </w:pPr>
      <w:bookmarkStart w:id="0" w:name="_GoBack"/>
      <w:r w:rsidRPr="00561E0D">
        <w:rPr>
          <w:rFonts w:ascii="Arial" w:hAnsi="Arial" w:cs="Arial"/>
          <w:sz w:val="22"/>
          <w:szCs w:val="22"/>
        </w:rPr>
        <w:t>EC0120n1_churn</w:t>
      </w:r>
    </w:p>
    <w:bookmarkEnd w:id="0"/>
    <w:p w:rsidR="00561E0D" w:rsidRPr="00561E0D" w:rsidRDefault="00561E0D">
      <w:pPr>
        <w:rPr>
          <w:rFonts w:ascii="Arial" w:hAnsi="Arial" w:cs="Arial"/>
          <w:b/>
          <w:sz w:val="22"/>
          <w:szCs w:val="22"/>
        </w:rPr>
      </w:pPr>
    </w:p>
    <w:p w:rsidR="00561E0D" w:rsidRDefault="00561E0D">
      <w:pPr>
        <w:rPr>
          <w:rFonts w:ascii="Arial" w:hAnsi="Arial" w:cs="Arial"/>
          <w:b/>
          <w:sz w:val="22"/>
          <w:szCs w:val="22"/>
        </w:rPr>
      </w:pPr>
    </w:p>
    <w:p w:rsidR="00561E0D" w:rsidRPr="00561E0D" w:rsidRDefault="00561E0D">
      <w:pPr>
        <w:rPr>
          <w:rFonts w:ascii="Arial" w:hAnsi="Arial" w:cs="Arial"/>
          <w:b/>
          <w:sz w:val="22"/>
          <w:szCs w:val="22"/>
        </w:rPr>
      </w:pPr>
    </w:p>
    <w:p w:rsidR="00561E0D" w:rsidRPr="00561E0D" w:rsidRDefault="00561E0D" w:rsidP="00561E0D">
      <w:pPr>
        <w:jc w:val="center"/>
        <w:rPr>
          <w:rFonts w:ascii="Arial" w:hAnsi="Arial" w:cs="Arial"/>
          <w:b/>
          <w:sz w:val="22"/>
          <w:szCs w:val="22"/>
        </w:rPr>
      </w:pPr>
      <w:r w:rsidRPr="00561E0D">
        <w:rPr>
          <w:rFonts w:ascii="Arial" w:hAnsi="Arial" w:cs="Arial"/>
          <w:b/>
          <w:sz w:val="22"/>
          <w:szCs w:val="22"/>
        </w:rPr>
        <w:t>Draft Blog on Ministerial Churn</w:t>
      </w:r>
    </w:p>
    <w:p w:rsidR="00561E0D" w:rsidRPr="00561E0D" w:rsidRDefault="00561E0D" w:rsidP="00561E0D">
      <w:pPr>
        <w:jc w:val="center"/>
        <w:rPr>
          <w:rFonts w:ascii="Arial" w:hAnsi="Arial" w:cs="Arial"/>
          <w:b/>
          <w:sz w:val="22"/>
          <w:szCs w:val="22"/>
        </w:rPr>
      </w:pPr>
    </w:p>
    <w:p w:rsidR="00561E0D" w:rsidRPr="00561E0D" w:rsidRDefault="00561E0D" w:rsidP="00561E0D">
      <w:pPr>
        <w:jc w:val="center"/>
        <w:rPr>
          <w:rFonts w:ascii="Arial" w:hAnsi="Arial" w:cs="Arial"/>
          <w:b/>
          <w:sz w:val="22"/>
          <w:szCs w:val="22"/>
        </w:rPr>
      </w:pPr>
      <w:r w:rsidRPr="00561E0D">
        <w:rPr>
          <w:rFonts w:ascii="Arial" w:hAnsi="Arial" w:cs="Arial"/>
          <w:b/>
          <w:sz w:val="22"/>
          <w:szCs w:val="22"/>
        </w:rPr>
        <w:t>Note by Phillip Ward</w:t>
      </w:r>
    </w:p>
    <w:p w:rsidR="00561E0D" w:rsidRDefault="00561E0D">
      <w:pPr>
        <w:rPr>
          <w:rFonts w:ascii="Arial" w:hAnsi="Arial" w:cs="Arial"/>
          <w:b/>
          <w:sz w:val="22"/>
          <w:szCs w:val="22"/>
        </w:rPr>
      </w:pPr>
    </w:p>
    <w:p w:rsidR="00561E0D" w:rsidRDefault="00561E0D">
      <w:pPr>
        <w:rPr>
          <w:rFonts w:ascii="Arial" w:hAnsi="Arial" w:cs="Arial"/>
          <w:b/>
          <w:sz w:val="22"/>
          <w:szCs w:val="22"/>
        </w:rPr>
      </w:pPr>
    </w:p>
    <w:p w:rsidR="00561E0D" w:rsidRDefault="00561E0D">
      <w:pPr>
        <w:rPr>
          <w:rFonts w:ascii="Arial" w:hAnsi="Arial" w:cs="Arial"/>
          <w:b/>
          <w:sz w:val="22"/>
          <w:szCs w:val="22"/>
        </w:rPr>
      </w:pPr>
    </w:p>
    <w:p w:rsidR="00E97E16" w:rsidRPr="00CA682A" w:rsidRDefault="00813C52">
      <w:pPr>
        <w:rPr>
          <w:rFonts w:ascii="Arial" w:hAnsi="Arial" w:cs="Arial"/>
          <w:b/>
          <w:sz w:val="22"/>
          <w:szCs w:val="22"/>
        </w:rPr>
      </w:pPr>
      <w:r w:rsidRPr="00CA682A">
        <w:rPr>
          <w:rFonts w:ascii="Arial" w:hAnsi="Arial" w:cs="Arial"/>
          <w:b/>
          <w:sz w:val="22"/>
          <w:szCs w:val="22"/>
        </w:rPr>
        <w:t>Double Churn for Stable Government?</w:t>
      </w:r>
    </w:p>
    <w:p w:rsidR="001B613E" w:rsidRPr="00CA682A" w:rsidRDefault="001B613E">
      <w:pPr>
        <w:rPr>
          <w:rFonts w:ascii="Arial" w:hAnsi="Arial" w:cs="Arial"/>
          <w:sz w:val="22"/>
          <w:szCs w:val="22"/>
        </w:rPr>
      </w:pPr>
    </w:p>
    <w:p w:rsidR="00775E06" w:rsidRPr="00CA682A" w:rsidRDefault="00775E06" w:rsidP="00561E0D">
      <w:pPr>
        <w:jc w:val="both"/>
        <w:rPr>
          <w:rFonts w:ascii="Arial" w:hAnsi="Arial" w:cs="Arial"/>
          <w:sz w:val="22"/>
          <w:szCs w:val="22"/>
        </w:rPr>
      </w:pPr>
      <w:r w:rsidRPr="00CA682A">
        <w:rPr>
          <w:rFonts w:ascii="Arial" w:hAnsi="Arial" w:cs="Arial"/>
          <w:sz w:val="22"/>
          <w:szCs w:val="22"/>
        </w:rPr>
        <w:t>It is in the nature of myths that they have the ability to persist long after contradictory evidence should have demolished them. One such is the myth that the coalition government has reduced the churn in ministerial appointments and that the most pressing problem to deal with is the churn in civil servants.</w:t>
      </w:r>
    </w:p>
    <w:p w:rsidR="00775E06" w:rsidRPr="00CA682A" w:rsidRDefault="00775E06" w:rsidP="00561E0D">
      <w:pPr>
        <w:jc w:val="both"/>
        <w:rPr>
          <w:rFonts w:ascii="Arial" w:hAnsi="Arial" w:cs="Arial"/>
          <w:sz w:val="22"/>
          <w:szCs w:val="22"/>
        </w:rPr>
      </w:pPr>
    </w:p>
    <w:p w:rsidR="00E97E16" w:rsidRPr="00CA682A" w:rsidRDefault="00775E06" w:rsidP="00561E0D">
      <w:pPr>
        <w:jc w:val="both"/>
        <w:rPr>
          <w:rFonts w:ascii="Arial" w:hAnsi="Arial" w:cs="Arial"/>
          <w:sz w:val="22"/>
          <w:szCs w:val="22"/>
        </w:rPr>
      </w:pPr>
      <w:r w:rsidRPr="00CA682A">
        <w:rPr>
          <w:rFonts w:ascii="Arial" w:hAnsi="Arial" w:cs="Arial"/>
          <w:sz w:val="22"/>
          <w:szCs w:val="22"/>
        </w:rPr>
        <w:t>The l</w:t>
      </w:r>
      <w:r w:rsidR="00CE0C67" w:rsidRPr="00CA682A">
        <w:rPr>
          <w:rFonts w:ascii="Arial" w:hAnsi="Arial" w:cs="Arial"/>
          <w:sz w:val="22"/>
          <w:szCs w:val="22"/>
        </w:rPr>
        <w:t>atte</w:t>
      </w:r>
      <w:r w:rsidR="003E31C9" w:rsidRPr="00CA682A">
        <w:rPr>
          <w:rFonts w:ascii="Arial" w:hAnsi="Arial" w:cs="Arial"/>
          <w:sz w:val="22"/>
          <w:szCs w:val="22"/>
        </w:rPr>
        <w:t xml:space="preserve">r is undoubtedly a concern and, </w:t>
      </w:r>
      <w:hyperlink r:id="rId4" w:history="1">
        <w:r w:rsidR="003E31C9" w:rsidRPr="00CA682A">
          <w:rPr>
            <w:rStyle w:val="Hyperlink"/>
            <w:rFonts w:ascii="Arial" w:hAnsi="Arial" w:cs="Arial"/>
            <w:sz w:val="22"/>
            <w:szCs w:val="22"/>
          </w:rPr>
          <w:t>elsewhere on this website</w:t>
        </w:r>
      </w:hyperlink>
      <w:r w:rsidR="00CE0C67" w:rsidRPr="00CA682A">
        <w:rPr>
          <w:rFonts w:ascii="Arial" w:hAnsi="Arial" w:cs="Arial"/>
          <w:sz w:val="22"/>
          <w:szCs w:val="22"/>
        </w:rPr>
        <w:t>,</w:t>
      </w:r>
      <w:r w:rsidRPr="00CA682A">
        <w:rPr>
          <w:rFonts w:ascii="Arial" w:hAnsi="Arial" w:cs="Arial"/>
          <w:sz w:val="22"/>
          <w:szCs w:val="22"/>
        </w:rPr>
        <w:t xml:space="preserve"> we offer suggestions for how to calm the pace of senior management change in departments. However, the evidence is that the churn of civil servants is </w:t>
      </w:r>
      <w:r w:rsidR="00CE0C67" w:rsidRPr="00CA682A">
        <w:rPr>
          <w:rFonts w:ascii="Arial" w:hAnsi="Arial" w:cs="Arial"/>
          <w:sz w:val="22"/>
          <w:szCs w:val="22"/>
        </w:rPr>
        <w:t>as well as</w:t>
      </w:r>
      <w:r w:rsidR="00CA682A">
        <w:rPr>
          <w:rFonts w:ascii="Arial" w:hAnsi="Arial" w:cs="Arial"/>
          <w:sz w:val="22"/>
          <w:szCs w:val="22"/>
        </w:rPr>
        <w:t>,</w:t>
      </w:r>
      <w:r w:rsidR="00CE0C67" w:rsidRPr="00CA682A">
        <w:rPr>
          <w:rFonts w:ascii="Arial" w:hAnsi="Arial" w:cs="Arial"/>
          <w:sz w:val="22"/>
          <w:szCs w:val="22"/>
        </w:rPr>
        <w:t xml:space="preserve"> and not instead of</w:t>
      </w:r>
      <w:r w:rsidR="00CA682A">
        <w:rPr>
          <w:rFonts w:ascii="Arial" w:hAnsi="Arial" w:cs="Arial"/>
          <w:sz w:val="22"/>
          <w:szCs w:val="22"/>
        </w:rPr>
        <w:t>,</w:t>
      </w:r>
      <w:r w:rsidR="00CE0C67" w:rsidRPr="00CA682A">
        <w:rPr>
          <w:rFonts w:ascii="Arial" w:hAnsi="Arial" w:cs="Arial"/>
          <w:sz w:val="22"/>
          <w:szCs w:val="22"/>
        </w:rPr>
        <w:t xml:space="preserve"> a churn in Ministers.</w:t>
      </w:r>
    </w:p>
    <w:p w:rsidR="00463530" w:rsidRPr="00CA682A" w:rsidRDefault="00463530" w:rsidP="00561E0D">
      <w:pPr>
        <w:jc w:val="both"/>
        <w:rPr>
          <w:rFonts w:ascii="Arial" w:hAnsi="Arial" w:cs="Arial"/>
          <w:sz w:val="22"/>
          <w:szCs w:val="22"/>
        </w:rPr>
      </w:pPr>
    </w:p>
    <w:p w:rsidR="00463530" w:rsidRPr="00CA682A" w:rsidRDefault="00463530" w:rsidP="00561E0D">
      <w:pPr>
        <w:jc w:val="both"/>
        <w:rPr>
          <w:rFonts w:ascii="Arial" w:hAnsi="Arial" w:cs="Arial"/>
          <w:sz w:val="22"/>
          <w:szCs w:val="22"/>
        </w:rPr>
      </w:pPr>
      <w:r w:rsidRPr="00CA682A">
        <w:rPr>
          <w:rFonts w:ascii="Arial" w:hAnsi="Arial" w:cs="Arial"/>
          <w:sz w:val="22"/>
          <w:szCs w:val="22"/>
        </w:rPr>
        <w:t xml:space="preserve">The foundation of the myth rests on the fact that David Cameron did not have a discretionary reshuffle in 2011 and that the holders of the central cabinet posts: PM, </w:t>
      </w:r>
      <w:r w:rsidR="00CA682A">
        <w:rPr>
          <w:rFonts w:ascii="Arial" w:hAnsi="Arial" w:cs="Arial"/>
          <w:sz w:val="22"/>
          <w:szCs w:val="22"/>
        </w:rPr>
        <w:t>DPM, Chancellor, Home Secretary</w:t>
      </w:r>
      <w:r w:rsidRPr="00CA682A">
        <w:rPr>
          <w:rFonts w:ascii="Arial" w:hAnsi="Arial" w:cs="Arial"/>
          <w:sz w:val="22"/>
          <w:szCs w:val="22"/>
        </w:rPr>
        <w:t xml:space="preserve"> and, until the 2014 reshuffle, Foreign Secretary have not changed. </w:t>
      </w:r>
    </w:p>
    <w:p w:rsidR="00463530" w:rsidRPr="00CA682A" w:rsidRDefault="00463530" w:rsidP="00561E0D">
      <w:pPr>
        <w:jc w:val="both"/>
        <w:rPr>
          <w:rFonts w:ascii="Arial" w:hAnsi="Arial" w:cs="Arial"/>
          <w:sz w:val="22"/>
          <w:szCs w:val="22"/>
        </w:rPr>
      </w:pPr>
    </w:p>
    <w:p w:rsidR="00463530" w:rsidRPr="00CA682A" w:rsidRDefault="00CA682A" w:rsidP="00561E0D">
      <w:pPr>
        <w:jc w:val="both"/>
        <w:rPr>
          <w:rFonts w:ascii="Arial" w:hAnsi="Arial" w:cs="Arial"/>
          <w:sz w:val="22"/>
          <w:szCs w:val="22"/>
        </w:rPr>
      </w:pPr>
      <w:r>
        <w:rPr>
          <w:rFonts w:ascii="Arial" w:hAnsi="Arial" w:cs="Arial"/>
          <w:sz w:val="22"/>
          <w:szCs w:val="22"/>
        </w:rPr>
        <w:t>Analysis</w:t>
      </w:r>
      <w:r w:rsidR="00BA413A" w:rsidRPr="00CA682A">
        <w:rPr>
          <w:rFonts w:ascii="Arial" w:hAnsi="Arial" w:cs="Arial"/>
          <w:sz w:val="22"/>
          <w:szCs w:val="22"/>
        </w:rPr>
        <w:t xml:space="preserve"> in the Institute for </w:t>
      </w:r>
      <w:r w:rsidR="003E31C9" w:rsidRPr="00CA682A">
        <w:rPr>
          <w:rFonts w:ascii="Arial" w:hAnsi="Arial" w:cs="Arial"/>
          <w:sz w:val="22"/>
          <w:szCs w:val="22"/>
        </w:rPr>
        <w:t xml:space="preserve">Government’s </w:t>
      </w:r>
      <w:hyperlink r:id="rId5" w:history="1">
        <w:r w:rsidR="003E31C9" w:rsidRPr="00CA682A">
          <w:rPr>
            <w:rStyle w:val="Hyperlink"/>
            <w:rFonts w:ascii="Arial" w:hAnsi="Arial" w:cs="Arial"/>
            <w:sz w:val="22"/>
            <w:szCs w:val="22"/>
          </w:rPr>
          <w:t>Whitehall Monitor</w:t>
        </w:r>
      </w:hyperlink>
      <w:r w:rsidR="002F47F6" w:rsidRPr="00CA682A">
        <w:rPr>
          <w:rFonts w:ascii="Arial" w:hAnsi="Arial" w:cs="Arial"/>
          <w:sz w:val="22"/>
          <w:szCs w:val="22"/>
        </w:rPr>
        <w:t>,</w:t>
      </w:r>
      <w:r w:rsidR="00BA413A" w:rsidRPr="00CA682A">
        <w:rPr>
          <w:rFonts w:ascii="Arial" w:hAnsi="Arial" w:cs="Arial"/>
          <w:sz w:val="22"/>
          <w:szCs w:val="22"/>
        </w:rPr>
        <w:t xml:space="preserve"> shows that after 2011, David Cameron was very much back in the reshuffle business. </w:t>
      </w:r>
      <w:r w:rsidR="00DB3867" w:rsidRPr="00CA682A">
        <w:rPr>
          <w:rFonts w:ascii="Arial" w:hAnsi="Arial" w:cs="Arial"/>
          <w:sz w:val="22"/>
          <w:szCs w:val="22"/>
        </w:rPr>
        <w:t xml:space="preserve">He has now made </w:t>
      </w:r>
      <w:r w:rsidR="000E6B1A" w:rsidRPr="00CA682A">
        <w:rPr>
          <w:rFonts w:ascii="Arial" w:hAnsi="Arial" w:cs="Arial"/>
          <w:sz w:val="22"/>
          <w:szCs w:val="22"/>
        </w:rPr>
        <w:t>3 unforced reshuffles in 5 years compared to the 4 made by Tony Blair in his 9 years</w:t>
      </w:r>
      <w:r w:rsidR="0040554D" w:rsidRPr="00CA682A">
        <w:rPr>
          <w:rFonts w:ascii="Arial" w:hAnsi="Arial" w:cs="Arial"/>
          <w:sz w:val="22"/>
          <w:szCs w:val="22"/>
        </w:rPr>
        <w:t xml:space="preserve">. </w:t>
      </w:r>
      <w:r>
        <w:rPr>
          <w:rFonts w:ascii="Arial" w:hAnsi="Arial" w:cs="Arial"/>
          <w:sz w:val="22"/>
          <w:szCs w:val="22"/>
        </w:rPr>
        <w:t>(</w:t>
      </w:r>
      <w:r w:rsidR="0040554D" w:rsidRPr="00CA682A">
        <w:rPr>
          <w:rFonts w:ascii="Arial" w:hAnsi="Arial" w:cs="Arial"/>
          <w:sz w:val="22"/>
          <w:szCs w:val="22"/>
        </w:rPr>
        <w:t>Blair did, however, have a number</w:t>
      </w:r>
      <w:r w:rsidR="000E6B1A" w:rsidRPr="00CA682A">
        <w:rPr>
          <w:rFonts w:ascii="Arial" w:hAnsi="Arial" w:cs="Arial"/>
          <w:sz w:val="22"/>
          <w:szCs w:val="22"/>
        </w:rPr>
        <w:t xml:space="preserve"> of forced reshuffles to contend with.</w:t>
      </w:r>
      <w:r>
        <w:rPr>
          <w:rFonts w:ascii="Arial" w:hAnsi="Arial" w:cs="Arial"/>
          <w:sz w:val="22"/>
          <w:szCs w:val="22"/>
        </w:rPr>
        <w:t>)</w:t>
      </w:r>
    </w:p>
    <w:p w:rsidR="002F47F6" w:rsidRPr="00CA682A" w:rsidRDefault="002F47F6" w:rsidP="00561E0D">
      <w:pPr>
        <w:jc w:val="both"/>
        <w:rPr>
          <w:rFonts w:ascii="Arial" w:hAnsi="Arial" w:cs="Arial"/>
          <w:sz w:val="22"/>
          <w:szCs w:val="22"/>
        </w:rPr>
      </w:pPr>
    </w:p>
    <w:p w:rsidR="00D937C8" w:rsidRPr="00CA682A" w:rsidRDefault="002F47F6" w:rsidP="00561E0D">
      <w:pPr>
        <w:jc w:val="both"/>
        <w:rPr>
          <w:rFonts w:ascii="Arial" w:hAnsi="Arial" w:cs="Arial"/>
          <w:sz w:val="22"/>
          <w:szCs w:val="22"/>
        </w:rPr>
      </w:pPr>
      <w:r w:rsidRPr="00CA682A">
        <w:rPr>
          <w:rFonts w:ascii="Arial" w:hAnsi="Arial" w:cs="Arial"/>
          <w:sz w:val="22"/>
          <w:szCs w:val="22"/>
        </w:rPr>
        <w:t>At Cabinet level the outcome is that six Departments, including the Treasury, have kept the same political leadership</w:t>
      </w:r>
      <w:r w:rsidR="009D6678" w:rsidRPr="00CA682A">
        <w:rPr>
          <w:rFonts w:ascii="Arial" w:hAnsi="Arial" w:cs="Arial"/>
          <w:sz w:val="22"/>
          <w:szCs w:val="22"/>
        </w:rPr>
        <w:t>, seven</w:t>
      </w:r>
      <w:r w:rsidRPr="00CA682A">
        <w:rPr>
          <w:rFonts w:ascii="Arial" w:hAnsi="Arial" w:cs="Arial"/>
          <w:sz w:val="22"/>
          <w:szCs w:val="22"/>
        </w:rPr>
        <w:t xml:space="preserve"> have had two Secretaries of State and six have had three. </w:t>
      </w:r>
      <w:r w:rsidR="00D937C8" w:rsidRPr="00CA682A">
        <w:rPr>
          <w:rFonts w:ascii="Arial" w:hAnsi="Arial" w:cs="Arial"/>
          <w:sz w:val="22"/>
          <w:szCs w:val="22"/>
        </w:rPr>
        <w:t xml:space="preserve"> As an aside, these figures seem to pose a problem for those arguing for Ministers to have a direct choice in the appointment of Permanent Secretaries on the grounds that personal chemistry is important.</w:t>
      </w:r>
    </w:p>
    <w:p w:rsidR="00D937C8" w:rsidRPr="00CA682A" w:rsidRDefault="00D937C8" w:rsidP="00561E0D">
      <w:pPr>
        <w:jc w:val="both"/>
        <w:rPr>
          <w:rFonts w:ascii="Arial" w:hAnsi="Arial" w:cs="Arial"/>
          <w:sz w:val="22"/>
          <w:szCs w:val="22"/>
        </w:rPr>
      </w:pPr>
    </w:p>
    <w:p w:rsidR="00C604B7" w:rsidRPr="00CA682A" w:rsidRDefault="009D6678" w:rsidP="00561E0D">
      <w:pPr>
        <w:jc w:val="both"/>
        <w:rPr>
          <w:rFonts w:ascii="Arial" w:hAnsi="Arial" w:cs="Arial"/>
          <w:sz w:val="22"/>
          <w:szCs w:val="22"/>
        </w:rPr>
      </w:pPr>
      <w:r w:rsidRPr="00CA682A">
        <w:rPr>
          <w:rFonts w:ascii="Arial" w:hAnsi="Arial" w:cs="Arial"/>
          <w:sz w:val="22"/>
          <w:szCs w:val="22"/>
        </w:rPr>
        <w:t>In the junior ranks the story is worse. Only 19 ministers have lasted the course of the Parliament in their original role.</w:t>
      </w:r>
      <w:r w:rsidR="00C604B7" w:rsidRPr="00CA682A">
        <w:rPr>
          <w:rFonts w:ascii="Arial" w:hAnsi="Arial" w:cs="Arial"/>
          <w:sz w:val="22"/>
          <w:szCs w:val="22"/>
        </w:rPr>
        <w:t xml:space="preserve"> Some “specialist” Ministers, like the Pensions Minister</w:t>
      </w:r>
      <w:r w:rsidR="00CA682A">
        <w:rPr>
          <w:rFonts w:ascii="Arial" w:hAnsi="Arial" w:cs="Arial"/>
          <w:sz w:val="22"/>
          <w:szCs w:val="22"/>
        </w:rPr>
        <w:t>,</w:t>
      </w:r>
      <w:r w:rsidR="00C604B7" w:rsidRPr="00CA682A">
        <w:rPr>
          <w:rFonts w:ascii="Arial" w:hAnsi="Arial" w:cs="Arial"/>
          <w:sz w:val="22"/>
          <w:szCs w:val="22"/>
        </w:rPr>
        <w:t xml:space="preserve"> have kept their posts but the government is now o</w:t>
      </w:r>
      <w:r w:rsidR="00D937C8" w:rsidRPr="00CA682A">
        <w:rPr>
          <w:rFonts w:ascii="Arial" w:hAnsi="Arial" w:cs="Arial"/>
          <w:sz w:val="22"/>
          <w:szCs w:val="22"/>
        </w:rPr>
        <w:t>n</w:t>
      </w:r>
      <w:r w:rsidR="00CA682A">
        <w:rPr>
          <w:rFonts w:ascii="Arial" w:hAnsi="Arial" w:cs="Arial"/>
          <w:sz w:val="22"/>
          <w:szCs w:val="22"/>
        </w:rPr>
        <w:t xml:space="preserve"> </w:t>
      </w:r>
      <w:r w:rsidR="00D937C8" w:rsidRPr="00CA682A">
        <w:rPr>
          <w:rFonts w:ascii="Arial" w:hAnsi="Arial" w:cs="Arial"/>
          <w:sz w:val="22"/>
          <w:szCs w:val="22"/>
        </w:rPr>
        <w:t>to its fourth housing Minister.</w:t>
      </w:r>
    </w:p>
    <w:p w:rsidR="00D937C8" w:rsidRPr="00CA682A" w:rsidRDefault="00D937C8" w:rsidP="00561E0D">
      <w:pPr>
        <w:jc w:val="both"/>
        <w:rPr>
          <w:rFonts w:ascii="Arial" w:hAnsi="Arial" w:cs="Arial"/>
          <w:sz w:val="22"/>
          <w:szCs w:val="22"/>
        </w:rPr>
      </w:pPr>
    </w:p>
    <w:p w:rsidR="00C604B7" w:rsidRPr="00CA682A" w:rsidRDefault="00C604B7" w:rsidP="00561E0D">
      <w:pPr>
        <w:jc w:val="both"/>
        <w:rPr>
          <w:rFonts w:ascii="Arial" w:hAnsi="Arial" w:cs="Arial"/>
          <w:sz w:val="22"/>
          <w:szCs w:val="22"/>
        </w:rPr>
      </w:pPr>
      <w:r w:rsidRPr="00CA682A">
        <w:rPr>
          <w:rFonts w:ascii="Arial" w:hAnsi="Arial" w:cs="Arial"/>
          <w:sz w:val="22"/>
          <w:szCs w:val="22"/>
        </w:rPr>
        <w:t>While this dispels the myth of Ministerial stability, does it matter that the coalition government see</w:t>
      </w:r>
      <w:r w:rsidR="00C25D03" w:rsidRPr="00CA682A">
        <w:rPr>
          <w:rFonts w:ascii="Arial" w:hAnsi="Arial" w:cs="Arial"/>
          <w:sz w:val="22"/>
          <w:szCs w:val="22"/>
        </w:rPr>
        <w:t>ms to have behaved much like</w:t>
      </w:r>
      <w:r w:rsidRPr="00CA682A">
        <w:rPr>
          <w:rFonts w:ascii="Arial" w:hAnsi="Arial" w:cs="Arial"/>
          <w:sz w:val="22"/>
          <w:szCs w:val="22"/>
        </w:rPr>
        <w:t xml:space="preserve"> its predecessors? </w:t>
      </w:r>
      <w:r w:rsidR="008D4079" w:rsidRPr="00CA682A">
        <w:rPr>
          <w:rFonts w:ascii="Arial" w:hAnsi="Arial" w:cs="Arial"/>
          <w:sz w:val="22"/>
          <w:szCs w:val="22"/>
        </w:rPr>
        <w:t xml:space="preserve">Arguably it does when </w:t>
      </w:r>
      <w:r w:rsidR="00CA682A">
        <w:rPr>
          <w:rFonts w:ascii="Arial" w:hAnsi="Arial" w:cs="Arial"/>
          <w:sz w:val="22"/>
          <w:szCs w:val="22"/>
        </w:rPr>
        <w:t xml:space="preserve">this instability in Ministerial appointments </w:t>
      </w:r>
      <w:r w:rsidR="008D4079" w:rsidRPr="00CA682A">
        <w:rPr>
          <w:rFonts w:ascii="Arial" w:hAnsi="Arial" w:cs="Arial"/>
          <w:sz w:val="22"/>
          <w:szCs w:val="22"/>
        </w:rPr>
        <w:t xml:space="preserve">it is set alongside the </w:t>
      </w:r>
      <w:r w:rsidR="00CA682A">
        <w:rPr>
          <w:rFonts w:ascii="Arial" w:hAnsi="Arial" w:cs="Arial"/>
          <w:sz w:val="22"/>
          <w:szCs w:val="22"/>
        </w:rPr>
        <w:t xml:space="preserve">current </w:t>
      </w:r>
      <w:r w:rsidR="008D4079" w:rsidRPr="00CA682A">
        <w:rPr>
          <w:rFonts w:ascii="Arial" w:hAnsi="Arial" w:cs="Arial"/>
          <w:sz w:val="22"/>
          <w:szCs w:val="22"/>
        </w:rPr>
        <w:t xml:space="preserve">high levels of churn in the civil service. It is very hard to build effective teams and carry through coherent programmes when hardly anyone that was present at the outset of a project makes it through to implementation. Maintaining a clear vision and delivering effective programmes needs ownership and </w:t>
      </w:r>
      <w:r w:rsidR="007C5F46" w:rsidRPr="00CA682A">
        <w:rPr>
          <w:rFonts w:ascii="Arial" w:hAnsi="Arial" w:cs="Arial"/>
          <w:sz w:val="22"/>
          <w:szCs w:val="22"/>
        </w:rPr>
        <w:t>accountability, which</w:t>
      </w:r>
      <w:r w:rsidR="008D4079" w:rsidRPr="00CA682A">
        <w:rPr>
          <w:rFonts w:ascii="Arial" w:hAnsi="Arial" w:cs="Arial"/>
          <w:sz w:val="22"/>
          <w:szCs w:val="22"/>
        </w:rPr>
        <w:t xml:space="preserve"> does not exist </w:t>
      </w:r>
      <w:r w:rsidR="007C5F46" w:rsidRPr="00CA682A">
        <w:rPr>
          <w:rFonts w:ascii="Arial" w:hAnsi="Arial" w:cs="Arial"/>
          <w:sz w:val="22"/>
          <w:szCs w:val="22"/>
        </w:rPr>
        <w:t>among transient bit players.</w:t>
      </w:r>
    </w:p>
    <w:p w:rsidR="007C5F46" w:rsidRPr="00CA682A" w:rsidRDefault="007C5F46" w:rsidP="00561E0D">
      <w:pPr>
        <w:jc w:val="both"/>
        <w:rPr>
          <w:rFonts w:ascii="Arial" w:hAnsi="Arial" w:cs="Arial"/>
          <w:sz w:val="22"/>
          <w:szCs w:val="22"/>
        </w:rPr>
      </w:pPr>
    </w:p>
    <w:p w:rsidR="007C5F46" w:rsidRPr="00CA682A" w:rsidRDefault="007C5F46" w:rsidP="00561E0D">
      <w:pPr>
        <w:jc w:val="both"/>
        <w:rPr>
          <w:rFonts w:ascii="Arial" w:hAnsi="Arial" w:cs="Arial"/>
          <w:sz w:val="22"/>
          <w:szCs w:val="22"/>
        </w:rPr>
      </w:pPr>
      <w:r w:rsidRPr="00CA682A">
        <w:rPr>
          <w:rFonts w:ascii="Arial" w:hAnsi="Arial" w:cs="Arial"/>
          <w:sz w:val="22"/>
          <w:szCs w:val="22"/>
        </w:rPr>
        <w:t xml:space="preserve">There is another downside to churn among ministers. It nurtures the well-documented culture of </w:t>
      </w:r>
      <w:r w:rsidR="00CA682A">
        <w:rPr>
          <w:rFonts w:ascii="Arial" w:hAnsi="Arial" w:cs="Arial"/>
          <w:sz w:val="22"/>
          <w:szCs w:val="22"/>
        </w:rPr>
        <w:t>M</w:t>
      </w:r>
      <w:r w:rsidRPr="00CA682A">
        <w:rPr>
          <w:rFonts w:ascii="Arial" w:hAnsi="Arial" w:cs="Arial"/>
          <w:sz w:val="22"/>
          <w:szCs w:val="22"/>
        </w:rPr>
        <w:t>inisters in a hurry</w:t>
      </w:r>
      <w:r w:rsidR="00C25D03" w:rsidRPr="00CA682A">
        <w:rPr>
          <w:rFonts w:ascii="Arial" w:hAnsi="Arial" w:cs="Arial"/>
          <w:sz w:val="22"/>
          <w:szCs w:val="22"/>
        </w:rPr>
        <w:t xml:space="preserve">. Ministers who </w:t>
      </w:r>
      <w:r w:rsidRPr="00CA682A">
        <w:rPr>
          <w:rFonts w:ascii="Arial" w:hAnsi="Arial" w:cs="Arial"/>
          <w:sz w:val="22"/>
          <w:szCs w:val="22"/>
        </w:rPr>
        <w:t xml:space="preserve">know they have maybe one, or at best two, years to make their mark are less likely to welcome policy </w:t>
      </w:r>
      <w:r w:rsidRPr="00CA682A">
        <w:rPr>
          <w:rFonts w:ascii="Arial" w:hAnsi="Arial" w:cs="Arial"/>
          <w:sz w:val="22"/>
          <w:szCs w:val="22"/>
        </w:rPr>
        <w:lastRenderedPageBreak/>
        <w:t xml:space="preserve">making that requires extensive research, analysis and consultation. They are more likely to have a bias towards </w:t>
      </w:r>
      <w:r w:rsidR="00CA682A">
        <w:rPr>
          <w:rFonts w:ascii="Arial" w:hAnsi="Arial" w:cs="Arial"/>
          <w:sz w:val="22"/>
          <w:szCs w:val="22"/>
        </w:rPr>
        <w:t xml:space="preserve">immediate </w:t>
      </w:r>
      <w:r w:rsidRPr="00CA682A">
        <w:rPr>
          <w:rFonts w:ascii="Arial" w:hAnsi="Arial" w:cs="Arial"/>
          <w:sz w:val="22"/>
          <w:szCs w:val="22"/>
        </w:rPr>
        <w:t>legislati</w:t>
      </w:r>
      <w:r w:rsidR="00CA682A">
        <w:rPr>
          <w:rFonts w:ascii="Arial" w:hAnsi="Arial" w:cs="Arial"/>
          <w:sz w:val="22"/>
          <w:szCs w:val="22"/>
        </w:rPr>
        <w:t xml:space="preserve">on </w:t>
      </w:r>
      <w:r w:rsidRPr="00CA682A">
        <w:rPr>
          <w:rFonts w:ascii="Arial" w:hAnsi="Arial" w:cs="Arial"/>
          <w:sz w:val="22"/>
          <w:szCs w:val="22"/>
        </w:rPr>
        <w:t>for the profile it gives them within and outside Parliament – whether legislation is needed or not.</w:t>
      </w:r>
      <w:r w:rsidR="00D937C8" w:rsidRPr="00CA682A">
        <w:rPr>
          <w:rFonts w:ascii="Arial" w:hAnsi="Arial" w:cs="Arial"/>
          <w:sz w:val="22"/>
          <w:szCs w:val="22"/>
        </w:rPr>
        <w:t xml:space="preserve">  Even a cursory examination of the impact statements provided for most government Bills shows the most frequent options considered for resolving a problem are “do nothing” or do what the minister has proposed.</w:t>
      </w:r>
    </w:p>
    <w:p w:rsidR="00D937C8" w:rsidRPr="00CA682A" w:rsidRDefault="00D937C8" w:rsidP="00561E0D">
      <w:pPr>
        <w:jc w:val="both"/>
        <w:rPr>
          <w:rFonts w:ascii="Arial" w:hAnsi="Arial" w:cs="Arial"/>
          <w:sz w:val="22"/>
          <w:szCs w:val="22"/>
        </w:rPr>
      </w:pPr>
    </w:p>
    <w:p w:rsidR="00C83979" w:rsidRPr="00CA682A" w:rsidRDefault="00DA31C2" w:rsidP="00561E0D">
      <w:pPr>
        <w:jc w:val="both"/>
        <w:rPr>
          <w:rFonts w:ascii="Arial" w:hAnsi="Arial" w:cs="Arial"/>
          <w:sz w:val="22"/>
          <w:szCs w:val="22"/>
        </w:rPr>
      </w:pPr>
      <w:r w:rsidRPr="00CA682A">
        <w:rPr>
          <w:rFonts w:ascii="Arial" w:hAnsi="Arial" w:cs="Arial"/>
          <w:sz w:val="22"/>
          <w:szCs w:val="22"/>
        </w:rPr>
        <w:t xml:space="preserve">Of course there is a role for reshuffles </w:t>
      </w:r>
      <w:r w:rsidR="00CA682A">
        <w:rPr>
          <w:rFonts w:ascii="Arial" w:hAnsi="Arial" w:cs="Arial"/>
          <w:sz w:val="22"/>
          <w:szCs w:val="22"/>
        </w:rPr>
        <w:t>to remove those who are failing,</w:t>
      </w:r>
      <w:r w:rsidRPr="00CA682A">
        <w:rPr>
          <w:rFonts w:ascii="Arial" w:hAnsi="Arial" w:cs="Arial"/>
          <w:sz w:val="22"/>
          <w:szCs w:val="22"/>
        </w:rPr>
        <w:t xml:space="preserve"> develop those who show promise</w:t>
      </w:r>
      <w:r w:rsidR="00CA682A">
        <w:rPr>
          <w:rFonts w:ascii="Arial" w:hAnsi="Arial" w:cs="Arial"/>
          <w:sz w:val="22"/>
          <w:szCs w:val="22"/>
        </w:rPr>
        <w:t>,</w:t>
      </w:r>
      <w:r w:rsidRPr="00CA682A">
        <w:rPr>
          <w:rFonts w:ascii="Arial" w:hAnsi="Arial" w:cs="Arial"/>
          <w:sz w:val="22"/>
          <w:szCs w:val="22"/>
        </w:rPr>
        <w:t xml:space="preserve"> and rebalance the collective skills of ministerial teams. </w:t>
      </w:r>
      <w:r w:rsidR="00C83979" w:rsidRPr="00CA682A">
        <w:rPr>
          <w:rFonts w:ascii="Arial" w:hAnsi="Arial" w:cs="Arial"/>
          <w:sz w:val="22"/>
          <w:szCs w:val="22"/>
        </w:rPr>
        <w:t xml:space="preserve">One interesting feature of recent reshuffles has been an increase in the number of </w:t>
      </w:r>
      <w:r w:rsidR="00CA682A">
        <w:rPr>
          <w:rFonts w:ascii="Arial" w:hAnsi="Arial" w:cs="Arial"/>
          <w:sz w:val="22"/>
          <w:szCs w:val="22"/>
        </w:rPr>
        <w:t>M</w:t>
      </w:r>
      <w:r w:rsidR="00C83979" w:rsidRPr="00CA682A">
        <w:rPr>
          <w:rFonts w:ascii="Arial" w:hAnsi="Arial" w:cs="Arial"/>
          <w:sz w:val="22"/>
          <w:szCs w:val="22"/>
        </w:rPr>
        <w:t xml:space="preserve">inisters with portfolios in more than one department. Little has been said about this development. An assumption might be that it is done to improve co-ordination between important </w:t>
      </w:r>
      <w:proofErr w:type="gramStart"/>
      <w:r w:rsidR="00C83979" w:rsidRPr="00CA682A">
        <w:rPr>
          <w:rFonts w:ascii="Arial" w:hAnsi="Arial" w:cs="Arial"/>
          <w:sz w:val="22"/>
          <w:szCs w:val="22"/>
        </w:rPr>
        <w:t>policy</w:t>
      </w:r>
      <w:proofErr w:type="gramEnd"/>
      <w:r w:rsidR="00C83979" w:rsidRPr="00CA682A">
        <w:rPr>
          <w:rFonts w:ascii="Arial" w:hAnsi="Arial" w:cs="Arial"/>
          <w:sz w:val="22"/>
          <w:szCs w:val="22"/>
        </w:rPr>
        <w:t xml:space="preserve"> areas, which might in the past have been dealt with </w:t>
      </w:r>
      <w:r w:rsidR="001B613E" w:rsidRPr="00CA682A">
        <w:rPr>
          <w:rFonts w:ascii="Arial" w:hAnsi="Arial" w:cs="Arial"/>
          <w:sz w:val="22"/>
          <w:szCs w:val="22"/>
        </w:rPr>
        <w:t xml:space="preserve">by </w:t>
      </w:r>
      <w:r w:rsidR="00C83979" w:rsidRPr="00CA682A">
        <w:rPr>
          <w:rFonts w:ascii="Arial" w:hAnsi="Arial" w:cs="Arial"/>
          <w:sz w:val="22"/>
          <w:szCs w:val="22"/>
        </w:rPr>
        <w:t>larger changes to departmental boundaries. The absence of large scale departmental restructuring is something the Prime Minister can take genuine credit for. But if these shared roles are indeed part of a wider approach to more holistic government, it would be good to see some exposition of that and monitoring of its effectiveness.</w:t>
      </w:r>
    </w:p>
    <w:p w:rsidR="00C83979" w:rsidRPr="00CA682A" w:rsidRDefault="00C83979" w:rsidP="00561E0D">
      <w:pPr>
        <w:jc w:val="both"/>
        <w:rPr>
          <w:rFonts w:ascii="Arial" w:hAnsi="Arial" w:cs="Arial"/>
          <w:sz w:val="22"/>
          <w:szCs w:val="22"/>
        </w:rPr>
      </w:pPr>
    </w:p>
    <w:p w:rsidR="00D937C8" w:rsidRDefault="00C83979" w:rsidP="00561E0D">
      <w:pPr>
        <w:jc w:val="both"/>
        <w:rPr>
          <w:rFonts w:ascii="Arial" w:hAnsi="Arial" w:cs="Arial"/>
          <w:sz w:val="22"/>
          <w:szCs w:val="22"/>
        </w:rPr>
      </w:pPr>
      <w:r w:rsidRPr="00CA682A">
        <w:rPr>
          <w:rFonts w:ascii="Arial" w:hAnsi="Arial" w:cs="Arial"/>
          <w:sz w:val="22"/>
          <w:szCs w:val="22"/>
        </w:rPr>
        <w:t>T</w:t>
      </w:r>
      <w:r w:rsidR="00F15F9E" w:rsidRPr="00CA682A">
        <w:rPr>
          <w:rFonts w:ascii="Arial" w:hAnsi="Arial" w:cs="Arial"/>
          <w:sz w:val="22"/>
          <w:szCs w:val="22"/>
        </w:rPr>
        <w:t>he scale of</w:t>
      </w:r>
      <w:r w:rsidRPr="00CA682A">
        <w:rPr>
          <w:rFonts w:ascii="Arial" w:hAnsi="Arial" w:cs="Arial"/>
          <w:sz w:val="22"/>
          <w:szCs w:val="22"/>
        </w:rPr>
        <w:t xml:space="preserve"> th</w:t>
      </w:r>
      <w:r w:rsidR="00F15F9E" w:rsidRPr="00CA682A">
        <w:rPr>
          <w:rFonts w:ascii="Arial" w:hAnsi="Arial" w:cs="Arial"/>
          <w:sz w:val="22"/>
          <w:szCs w:val="22"/>
        </w:rPr>
        <w:t xml:space="preserve">e changes </w:t>
      </w:r>
      <w:r w:rsidRPr="00CA682A">
        <w:rPr>
          <w:rFonts w:ascii="Arial" w:hAnsi="Arial" w:cs="Arial"/>
          <w:sz w:val="22"/>
          <w:szCs w:val="22"/>
        </w:rPr>
        <w:t xml:space="preserve">in the 2013 and 2014 reshuffles particularly suggests that the motivation had less to do with </w:t>
      </w:r>
      <w:r w:rsidR="001A7E41" w:rsidRPr="00CA682A">
        <w:rPr>
          <w:rFonts w:ascii="Arial" w:hAnsi="Arial" w:cs="Arial"/>
          <w:sz w:val="22"/>
          <w:szCs w:val="22"/>
        </w:rPr>
        <w:t xml:space="preserve">genuine </w:t>
      </w:r>
      <w:r w:rsidRPr="00CA682A">
        <w:rPr>
          <w:rFonts w:ascii="Arial" w:hAnsi="Arial" w:cs="Arial"/>
          <w:sz w:val="22"/>
          <w:szCs w:val="22"/>
        </w:rPr>
        <w:t>“team management” than a more traditional exercise of Prime Ministerial patronage</w:t>
      </w:r>
      <w:r w:rsidR="001A7E41" w:rsidRPr="00CA682A">
        <w:rPr>
          <w:rFonts w:ascii="Arial" w:hAnsi="Arial" w:cs="Arial"/>
          <w:sz w:val="22"/>
          <w:szCs w:val="22"/>
        </w:rPr>
        <w:t xml:space="preserve"> in the interests of party and political management. </w:t>
      </w:r>
      <w:r w:rsidR="001B613E" w:rsidRPr="00CA682A">
        <w:rPr>
          <w:rFonts w:ascii="Arial" w:hAnsi="Arial" w:cs="Arial"/>
          <w:sz w:val="22"/>
          <w:szCs w:val="22"/>
        </w:rPr>
        <w:t xml:space="preserve">This aspect of reshuffles is rarely commented on in the press and it is difficult to see how, within our constitutional arrangements, we could get away from it. But the balance between those considerations and having in place a ministerial team with appropriate knowledge, experience and expectation of a tenure long enough to see through key changes needs to be more openly recognised: especially by a Government intent on focusing on delivery by the civil service. </w:t>
      </w:r>
    </w:p>
    <w:p w:rsidR="00561E0D" w:rsidRDefault="00561E0D" w:rsidP="00561E0D">
      <w:pPr>
        <w:jc w:val="both"/>
        <w:rPr>
          <w:rFonts w:ascii="Arial" w:hAnsi="Arial" w:cs="Arial"/>
          <w:sz w:val="22"/>
          <w:szCs w:val="22"/>
        </w:rPr>
      </w:pPr>
    </w:p>
    <w:p w:rsidR="00561E0D" w:rsidRDefault="00561E0D" w:rsidP="00561E0D">
      <w:pPr>
        <w:jc w:val="both"/>
        <w:rPr>
          <w:rFonts w:ascii="Arial" w:hAnsi="Arial" w:cs="Arial"/>
          <w:sz w:val="22"/>
          <w:szCs w:val="22"/>
        </w:rPr>
      </w:pPr>
    </w:p>
    <w:p w:rsidR="00561E0D" w:rsidRPr="00561E0D" w:rsidRDefault="00561E0D" w:rsidP="00561E0D">
      <w:pPr>
        <w:jc w:val="both"/>
        <w:rPr>
          <w:rFonts w:ascii="Arial" w:hAnsi="Arial" w:cs="Arial"/>
          <w:b/>
          <w:sz w:val="22"/>
          <w:szCs w:val="22"/>
        </w:rPr>
      </w:pPr>
      <w:r w:rsidRPr="00561E0D">
        <w:rPr>
          <w:rFonts w:ascii="Arial" w:hAnsi="Arial" w:cs="Arial"/>
          <w:b/>
          <w:sz w:val="22"/>
          <w:szCs w:val="22"/>
        </w:rPr>
        <w:t>BGI</w:t>
      </w:r>
    </w:p>
    <w:p w:rsidR="00561E0D" w:rsidRPr="00561E0D" w:rsidRDefault="00561E0D" w:rsidP="00561E0D">
      <w:pPr>
        <w:jc w:val="both"/>
        <w:rPr>
          <w:rFonts w:ascii="Arial" w:hAnsi="Arial" w:cs="Arial"/>
          <w:b/>
          <w:sz w:val="22"/>
          <w:szCs w:val="22"/>
        </w:rPr>
      </w:pPr>
    </w:p>
    <w:p w:rsidR="00561E0D" w:rsidRPr="00561E0D" w:rsidRDefault="00561E0D" w:rsidP="00561E0D">
      <w:pPr>
        <w:jc w:val="both"/>
        <w:rPr>
          <w:rFonts w:ascii="Arial" w:hAnsi="Arial" w:cs="Arial"/>
          <w:b/>
          <w:sz w:val="22"/>
          <w:szCs w:val="22"/>
        </w:rPr>
      </w:pPr>
      <w:r w:rsidRPr="00561E0D">
        <w:rPr>
          <w:rFonts w:ascii="Arial" w:hAnsi="Arial" w:cs="Arial"/>
          <w:b/>
          <w:sz w:val="22"/>
          <w:szCs w:val="22"/>
        </w:rPr>
        <w:t>January 2015</w:t>
      </w:r>
    </w:p>
    <w:p w:rsidR="00F15F9E" w:rsidRPr="00CA682A" w:rsidRDefault="00F15F9E">
      <w:pPr>
        <w:rPr>
          <w:rFonts w:ascii="Arial" w:hAnsi="Arial" w:cs="Arial"/>
          <w:sz w:val="22"/>
          <w:szCs w:val="22"/>
        </w:rPr>
      </w:pPr>
    </w:p>
    <w:p w:rsidR="00F15F9E" w:rsidRPr="00CA682A" w:rsidRDefault="00F15F9E">
      <w:pPr>
        <w:rPr>
          <w:rFonts w:ascii="Arial" w:hAnsi="Arial" w:cs="Arial"/>
          <w:sz w:val="22"/>
          <w:szCs w:val="22"/>
        </w:rPr>
      </w:pPr>
    </w:p>
    <w:p w:rsidR="00F15F9E" w:rsidRPr="00CA682A" w:rsidRDefault="00F15F9E">
      <w:pPr>
        <w:rPr>
          <w:rFonts w:ascii="Arial" w:hAnsi="Arial" w:cs="Arial"/>
          <w:sz w:val="22"/>
          <w:szCs w:val="22"/>
        </w:rPr>
      </w:pPr>
    </w:p>
    <w:p w:rsidR="00F15F9E" w:rsidRPr="00CA682A" w:rsidRDefault="00F15F9E">
      <w:pPr>
        <w:rPr>
          <w:rFonts w:ascii="Arial" w:hAnsi="Arial" w:cs="Arial"/>
          <w:sz w:val="22"/>
          <w:szCs w:val="22"/>
        </w:rPr>
      </w:pPr>
    </w:p>
    <w:p w:rsidR="00C25D03" w:rsidRPr="00CA682A" w:rsidRDefault="00C25D03">
      <w:pPr>
        <w:rPr>
          <w:rFonts w:ascii="Arial" w:hAnsi="Arial" w:cs="Arial"/>
          <w:sz w:val="22"/>
          <w:szCs w:val="22"/>
        </w:rPr>
      </w:pPr>
    </w:p>
    <w:p w:rsidR="00C25D03" w:rsidRPr="00CA682A" w:rsidRDefault="00C25D03">
      <w:pPr>
        <w:rPr>
          <w:rFonts w:ascii="Arial" w:hAnsi="Arial" w:cs="Arial"/>
          <w:sz w:val="22"/>
          <w:szCs w:val="22"/>
        </w:rPr>
      </w:pPr>
    </w:p>
    <w:p w:rsidR="007C5F46" w:rsidRPr="00CA682A" w:rsidRDefault="007C5F46">
      <w:pPr>
        <w:rPr>
          <w:rFonts w:ascii="Arial" w:hAnsi="Arial" w:cs="Arial"/>
          <w:sz w:val="22"/>
          <w:szCs w:val="22"/>
        </w:rPr>
      </w:pPr>
    </w:p>
    <w:p w:rsidR="007C5F46" w:rsidRPr="00CA682A" w:rsidRDefault="007C5F46">
      <w:pPr>
        <w:rPr>
          <w:rFonts w:ascii="Arial" w:hAnsi="Arial" w:cs="Arial"/>
          <w:sz w:val="22"/>
          <w:szCs w:val="22"/>
        </w:rPr>
      </w:pPr>
    </w:p>
    <w:p w:rsidR="008D4079" w:rsidRPr="00CA682A" w:rsidRDefault="008D4079">
      <w:pPr>
        <w:rPr>
          <w:rFonts w:ascii="Arial" w:hAnsi="Arial" w:cs="Arial"/>
          <w:sz w:val="22"/>
          <w:szCs w:val="22"/>
        </w:rPr>
      </w:pPr>
    </w:p>
    <w:p w:rsidR="008D4079" w:rsidRPr="00CA682A" w:rsidRDefault="008D4079">
      <w:pPr>
        <w:rPr>
          <w:rFonts w:ascii="Arial" w:hAnsi="Arial" w:cs="Arial"/>
          <w:sz w:val="22"/>
          <w:szCs w:val="22"/>
        </w:rPr>
      </w:pPr>
    </w:p>
    <w:p w:rsidR="009D6678" w:rsidRPr="00CA682A" w:rsidRDefault="009D6678">
      <w:pPr>
        <w:rPr>
          <w:rFonts w:ascii="Arial" w:hAnsi="Arial" w:cs="Arial"/>
          <w:sz w:val="22"/>
          <w:szCs w:val="22"/>
        </w:rPr>
      </w:pPr>
    </w:p>
    <w:p w:rsidR="009D6678" w:rsidRPr="00CA682A" w:rsidRDefault="009D6678">
      <w:pPr>
        <w:rPr>
          <w:rFonts w:ascii="Arial" w:hAnsi="Arial" w:cs="Arial"/>
          <w:sz w:val="22"/>
          <w:szCs w:val="22"/>
        </w:rPr>
      </w:pPr>
    </w:p>
    <w:p w:rsidR="00CE0C67" w:rsidRPr="00CA682A" w:rsidRDefault="00CE0C67">
      <w:pPr>
        <w:rPr>
          <w:rFonts w:ascii="Arial" w:hAnsi="Arial" w:cs="Arial"/>
          <w:sz w:val="22"/>
          <w:szCs w:val="22"/>
        </w:rPr>
      </w:pPr>
    </w:p>
    <w:p w:rsidR="00CE0C67" w:rsidRPr="00CA682A" w:rsidRDefault="00CE0C67">
      <w:pPr>
        <w:rPr>
          <w:rFonts w:ascii="Arial" w:hAnsi="Arial" w:cs="Arial"/>
          <w:sz w:val="22"/>
          <w:szCs w:val="22"/>
        </w:rPr>
      </w:pPr>
    </w:p>
    <w:sectPr w:rsidR="00CE0C67" w:rsidRPr="00CA682A" w:rsidSect="00322AB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65"/>
    <w:rsid w:val="000E6B1A"/>
    <w:rsid w:val="001A7E41"/>
    <w:rsid w:val="001B3565"/>
    <w:rsid w:val="001B613E"/>
    <w:rsid w:val="0028406C"/>
    <w:rsid w:val="002F47F6"/>
    <w:rsid w:val="00322AB1"/>
    <w:rsid w:val="00376F50"/>
    <w:rsid w:val="003E31C9"/>
    <w:rsid w:val="0040554D"/>
    <w:rsid w:val="00463530"/>
    <w:rsid w:val="00497CE8"/>
    <w:rsid w:val="00561E0D"/>
    <w:rsid w:val="005F6319"/>
    <w:rsid w:val="006262C9"/>
    <w:rsid w:val="00775E06"/>
    <w:rsid w:val="007C5F46"/>
    <w:rsid w:val="00813C52"/>
    <w:rsid w:val="008D4079"/>
    <w:rsid w:val="009D6678"/>
    <w:rsid w:val="00BA413A"/>
    <w:rsid w:val="00C25D03"/>
    <w:rsid w:val="00C604B7"/>
    <w:rsid w:val="00C83979"/>
    <w:rsid w:val="00CA682A"/>
    <w:rsid w:val="00CE0C67"/>
    <w:rsid w:val="00D937C8"/>
    <w:rsid w:val="00DA31C2"/>
    <w:rsid w:val="00DB3867"/>
    <w:rsid w:val="00E94C1C"/>
    <w:rsid w:val="00E97E16"/>
    <w:rsid w:val="00F15F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7F18AA3-325F-4F7F-8E0E-EDEED407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1C9"/>
    <w:rPr>
      <w:color w:val="0000FF" w:themeColor="hyperlink"/>
      <w:u w:val="single"/>
    </w:rPr>
  </w:style>
  <w:style w:type="character" w:styleId="FollowedHyperlink">
    <w:name w:val="FollowedHyperlink"/>
    <w:basedOn w:val="DefaultParagraphFont"/>
    <w:uiPriority w:val="99"/>
    <w:semiHidden/>
    <w:unhideWhenUsed/>
    <w:rsid w:val="003E3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stituteforgovernment.org.uk/publications/whitehall-monitor-2014" TargetMode="External"/><Relationship Id="rId4" Type="http://schemas.openxmlformats.org/officeDocument/2006/relationships/hyperlink" Target="http://www.bettergovernmentinitiative.co.uk/reports-and-papers/the-deployment-and-development-of-senior-civil-serv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Ward</dc:creator>
  <cp:keywords/>
  <dc:description/>
  <cp:lastModifiedBy>Peter Owen</cp:lastModifiedBy>
  <cp:revision>2</cp:revision>
  <dcterms:created xsi:type="dcterms:W3CDTF">2015-01-12T13:43:00Z</dcterms:created>
  <dcterms:modified xsi:type="dcterms:W3CDTF">2015-01-12T13:43:00Z</dcterms:modified>
</cp:coreProperties>
</file>